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center"/>
        <w:rPr>
          <w:sz w:val="32"/>
          <w:szCs w:val="32"/>
        </w:rPr>
      </w:pPr>
      <w:bookmarkStart w:colFirst="0" w:colLast="0" w:name="_gb0y6voshx0y" w:id="0"/>
      <w:bookmarkEnd w:id="0"/>
      <w:r w:rsidDel="00000000" w:rsidR="00000000" w:rsidRPr="00000000">
        <w:rPr>
          <w:rtl w:val="0"/>
        </w:rPr>
      </w:r>
    </w:p>
    <w:p w:rsidR="00000000" w:rsidDel="00000000" w:rsidP="00000000" w:rsidRDefault="00000000" w:rsidRPr="00000000" w14:paraId="00000002">
      <w:pPr>
        <w:pStyle w:val="Heading1"/>
        <w:keepNext w:val="0"/>
        <w:keepLines w:val="0"/>
        <w:spacing w:after="0" w:before="0" w:lineRule="auto"/>
        <w:jc w:val="center"/>
        <w:rPr>
          <w:sz w:val="32"/>
          <w:szCs w:val="32"/>
        </w:rPr>
      </w:pPr>
      <w:bookmarkStart w:colFirst="0" w:colLast="0" w:name="_himvy4rnreju" w:id="1"/>
      <w:bookmarkEnd w:id="1"/>
      <w:r w:rsidDel="00000000" w:rsidR="00000000" w:rsidRPr="00000000">
        <w:rPr>
          <w:sz w:val="32"/>
          <w:szCs w:val="32"/>
          <w:rtl w:val="0"/>
        </w:rPr>
        <w:t xml:space="preserve">Trout Creek School District #6</w:t>
      </w:r>
    </w:p>
    <w:p w:rsidR="00000000" w:rsidDel="00000000" w:rsidP="00000000" w:rsidRDefault="00000000" w:rsidRPr="00000000" w14:paraId="00000003">
      <w:pPr>
        <w:pStyle w:val="Heading1"/>
        <w:keepNext w:val="0"/>
        <w:keepLines w:val="0"/>
        <w:spacing w:after="0" w:before="0" w:lineRule="auto"/>
        <w:jc w:val="center"/>
        <w:rPr>
          <w:sz w:val="32"/>
          <w:szCs w:val="32"/>
        </w:rPr>
      </w:pPr>
      <w:bookmarkStart w:colFirst="0" w:colLast="0" w:name="_5k76trp53qp" w:id="2"/>
      <w:bookmarkEnd w:id="2"/>
      <w:r w:rsidDel="00000000" w:rsidR="00000000" w:rsidRPr="00000000">
        <w:rPr>
          <w:sz w:val="32"/>
          <w:szCs w:val="32"/>
          <w:rtl w:val="0"/>
        </w:rPr>
        <w:t xml:space="preserve">Special Meeting Minutes</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8/18/2025</w:t>
      </w:r>
    </w:p>
    <w:p w:rsidR="00000000" w:rsidDel="00000000" w:rsidP="00000000" w:rsidRDefault="00000000" w:rsidRPr="00000000" w14:paraId="00000005">
      <w:pPr>
        <w:spacing w:after="240" w:before="240" w:lineRule="auto"/>
        <w:rPr/>
      </w:pPr>
      <w:r w:rsidDel="00000000" w:rsidR="00000000" w:rsidRPr="00000000">
        <w:rPr>
          <w:b w:val="1"/>
          <w:u w:val="single"/>
          <w:rtl w:val="0"/>
        </w:rPr>
        <w:t xml:space="preserve">Attendees:</w:t>
      </w:r>
      <w:r w:rsidDel="00000000" w:rsidR="00000000" w:rsidRPr="00000000">
        <w:rPr>
          <w:rtl w:val="0"/>
        </w:rPr>
        <w:t xml:space="preserve"> </w:t>
      </w:r>
    </w:p>
    <w:p w:rsidR="00000000" w:rsidDel="00000000" w:rsidP="00000000" w:rsidRDefault="00000000" w:rsidRPr="00000000" w14:paraId="00000006">
      <w:pPr>
        <w:spacing w:after="240" w:before="240" w:lineRule="auto"/>
        <w:ind w:left="720" w:firstLine="0"/>
        <w:rPr>
          <w:i w:val="1"/>
        </w:rPr>
      </w:pPr>
      <w:r w:rsidDel="00000000" w:rsidR="00000000" w:rsidRPr="00000000">
        <w:rPr>
          <w:b w:val="1"/>
          <w:i w:val="1"/>
          <w:rtl w:val="0"/>
        </w:rPr>
        <w:t xml:space="preserve">Trustees: </w:t>
      </w:r>
      <w:r w:rsidDel="00000000" w:rsidR="00000000" w:rsidRPr="00000000">
        <w:rPr>
          <w:i w:val="1"/>
          <w:rtl w:val="0"/>
        </w:rPr>
        <w:t xml:space="preserve">D. Scott Rasor</w:t>
      </w:r>
      <w:r w:rsidDel="00000000" w:rsidR="00000000" w:rsidRPr="00000000">
        <w:rPr>
          <w:i w:val="1"/>
          <w:rtl w:val="0"/>
        </w:rPr>
        <w:t xml:space="preserve">, Marian Stonehocker, Elizabeth Loyd, Carolyn Nesbitt</w:t>
      </w:r>
    </w:p>
    <w:p w:rsidR="00000000" w:rsidDel="00000000" w:rsidP="00000000" w:rsidRDefault="00000000" w:rsidRPr="00000000" w14:paraId="00000007">
      <w:pPr>
        <w:spacing w:after="240" w:before="240" w:lineRule="auto"/>
        <w:ind w:left="720" w:firstLine="0"/>
        <w:rPr>
          <w:b w:val="1"/>
          <w:i w:val="1"/>
        </w:rPr>
      </w:pPr>
      <w:r w:rsidDel="00000000" w:rsidR="00000000" w:rsidRPr="00000000">
        <w:rPr>
          <w:b w:val="1"/>
          <w:i w:val="1"/>
          <w:rtl w:val="0"/>
        </w:rPr>
        <w:t xml:space="preserve">Others: </w:t>
      </w:r>
      <w:r w:rsidDel="00000000" w:rsidR="00000000" w:rsidRPr="00000000">
        <w:rPr>
          <w:i w:val="1"/>
          <w:rtl w:val="0"/>
        </w:rPr>
        <w:t xml:space="preserve">Vanessa Pallister, and </w:t>
      </w:r>
      <w:r w:rsidDel="00000000" w:rsidR="00000000" w:rsidRPr="00000000">
        <w:rPr>
          <w:i w:val="1"/>
          <w:rtl w:val="0"/>
        </w:rPr>
        <w:t xml:space="preserve">Robert Johnson.</w:t>
      </w: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Call to order </w:t>
      </w:r>
    </w:p>
    <w:p w:rsidR="00000000" w:rsidDel="00000000" w:rsidP="00000000" w:rsidRDefault="00000000" w:rsidRPr="00000000" w14:paraId="00000009">
      <w:pPr>
        <w:spacing w:line="240" w:lineRule="auto"/>
        <w:ind w:left="720" w:firstLine="0"/>
        <w:rPr/>
      </w:pPr>
      <w:r w:rsidDel="00000000" w:rsidR="00000000" w:rsidRPr="00000000">
        <w:rPr>
          <w:rtl w:val="0"/>
        </w:rPr>
        <w:t xml:space="preserve">Mr. Rasor called to order the special meeting of the Trout Creek School Board at </w:t>
        <w:tab/>
        <w:tab/>
        <w:t xml:space="preserve">6:01 p.m. on 8/18/25 via a Zoom Meeting.</w:t>
      </w:r>
    </w:p>
    <w:p w:rsidR="00000000" w:rsidDel="00000000" w:rsidP="00000000" w:rsidRDefault="00000000" w:rsidRPr="00000000" w14:paraId="0000000A">
      <w:pPr>
        <w:numPr>
          <w:ilvl w:val="1"/>
          <w:numId w:val="1"/>
        </w:numPr>
        <w:ind w:left="1440" w:hanging="360"/>
        <w:rPr>
          <w:b w:val="1"/>
        </w:rPr>
      </w:pPr>
      <w:r w:rsidDel="00000000" w:rsidR="00000000" w:rsidRPr="00000000">
        <w:rPr>
          <w:b w:val="1"/>
          <w:rtl w:val="0"/>
        </w:rPr>
        <w:t xml:space="preserve">Pledge of Allegiance: </w:t>
      </w:r>
      <w:r w:rsidDel="00000000" w:rsidR="00000000" w:rsidRPr="00000000">
        <w:rPr>
          <w:rtl w:val="0"/>
        </w:rPr>
        <w:t xml:space="preserve">Mr. Rasor led the Pledge of Allegiance.</w:t>
      </w:r>
    </w:p>
    <w:p w:rsidR="00000000" w:rsidDel="00000000" w:rsidP="00000000" w:rsidRDefault="00000000" w:rsidRPr="00000000" w14:paraId="0000000B">
      <w:pPr>
        <w:numPr>
          <w:ilvl w:val="1"/>
          <w:numId w:val="1"/>
        </w:numPr>
        <w:ind w:left="1440" w:hanging="360"/>
        <w:rPr>
          <w:b w:val="1"/>
        </w:rPr>
      </w:pPr>
      <w:r w:rsidDel="00000000" w:rsidR="00000000" w:rsidRPr="00000000">
        <w:rPr>
          <w:b w:val="1"/>
          <w:rtl w:val="0"/>
        </w:rPr>
        <w:t xml:space="preserve">Recognition of Visitors: </w:t>
      </w:r>
      <w:r w:rsidDel="00000000" w:rsidR="00000000" w:rsidRPr="00000000">
        <w:rPr>
          <w:rtl w:val="0"/>
        </w:rPr>
        <w:t xml:space="preserve">Mr. Rasor welcomed all visitors.</w:t>
      </w:r>
    </w:p>
    <w:p w:rsidR="00000000" w:rsidDel="00000000" w:rsidP="00000000" w:rsidRDefault="00000000" w:rsidRPr="00000000" w14:paraId="0000000C">
      <w:pPr>
        <w:numPr>
          <w:ilvl w:val="0"/>
          <w:numId w:val="1"/>
        </w:numPr>
        <w:ind w:left="720" w:hanging="360"/>
        <w:rPr>
          <w:b w:val="1"/>
          <w:u w:val="none"/>
        </w:rPr>
      </w:pPr>
      <w:r w:rsidDel="00000000" w:rsidR="00000000" w:rsidRPr="00000000">
        <w:rPr>
          <w:b w:val="1"/>
          <w:rtl w:val="0"/>
        </w:rPr>
        <w:t xml:space="preserve">Public Comment</w:t>
      </w:r>
    </w:p>
    <w:p w:rsidR="00000000" w:rsidDel="00000000" w:rsidP="00000000" w:rsidRDefault="00000000" w:rsidRPr="00000000" w14:paraId="0000000D">
      <w:pPr>
        <w:ind w:left="720" w:firstLine="0"/>
        <w:rPr>
          <w:b w:val="1"/>
        </w:rPr>
      </w:pPr>
      <w:r w:rsidDel="00000000" w:rsidR="00000000" w:rsidRPr="00000000">
        <w:rPr>
          <w:rtl w:val="0"/>
        </w:rPr>
        <w:t xml:space="preserve">Mr. Rasor asked for public comment: No Comments.</w:t>
      </w:r>
      <w:r w:rsidDel="00000000" w:rsidR="00000000" w:rsidRPr="00000000">
        <w:rPr>
          <w:rtl w:val="0"/>
        </w:rPr>
      </w:r>
    </w:p>
    <w:p w:rsidR="00000000" w:rsidDel="00000000" w:rsidP="00000000" w:rsidRDefault="00000000" w:rsidRPr="00000000" w14:paraId="0000000E">
      <w:pPr>
        <w:numPr>
          <w:ilvl w:val="0"/>
          <w:numId w:val="1"/>
        </w:numPr>
        <w:ind w:left="720" w:hanging="360"/>
        <w:rPr>
          <w:b w:val="1"/>
        </w:rPr>
      </w:pPr>
      <w:r w:rsidDel="00000000" w:rsidR="00000000" w:rsidRPr="00000000">
        <w:rPr>
          <w:b w:val="1"/>
          <w:rtl w:val="0"/>
        </w:rPr>
        <w:t xml:space="preserve">Agenda: Adjustment to the Order and Approval of the Agenda as Presented:</w:t>
      </w:r>
    </w:p>
    <w:p w:rsidR="00000000" w:rsidDel="00000000" w:rsidP="00000000" w:rsidRDefault="00000000" w:rsidRPr="00000000" w14:paraId="0000000F">
      <w:pPr>
        <w:ind w:left="720" w:firstLine="0"/>
        <w:rPr/>
      </w:pPr>
      <w:r w:rsidDel="00000000" w:rsidR="00000000" w:rsidRPr="00000000">
        <w:rPr>
          <w:rtl w:val="0"/>
        </w:rPr>
        <w:t xml:space="preserve">Action read to approve the agenda as presented. By: Mr. Rasor; Motion Made By: </w:t>
      </w:r>
    </w:p>
    <w:p w:rsidR="00000000" w:rsidDel="00000000" w:rsidP="00000000" w:rsidRDefault="00000000" w:rsidRPr="00000000" w14:paraId="00000010">
      <w:pPr>
        <w:ind w:left="720" w:firstLine="0"/>
        <w:rPr/>
      </w:pPr>
      <w:r w:rsidDel="00000000" w:rsidR="00000000" w:rsidRPr="00000000">
        <w:rPr>
          <w:rtl w:val="0"/>
        </w:rPr>
        <w:t xml:space="preserve">Mrs. Nesbitt; 2</w:t>
      </w:r>
      <w:r w:rsidDel="00000000" w:rsidR="00000000" w:rsidRPr="00000000">
        <w:rPr>
          <w:vertAlign w:val="superscript"/>
          <w:rtl w:val="0"/>
        </w:rPr>
        <w:t xml:space="preserve">nd</w:t>
      </w:r>
      <w:r w:rsidDel="00000000" w:rsidR="00000000" w:rsidRPr="00000000">
        <w:rPr>
          <w:rtl w:val="0"/>
        </w:rPr>
        <w:t xml:space="preserve"> Mrs. Loyd</w:t>
      </w:r>
      <w:r w:rsidDel="00000000" w:rsidR="00000000" w:rsidRPr="00000000">
        <w:rPr>
          <w:rtl w:val="0"/>
        </w:rPr>
        <w:t xml:space="preserve">.</w:t>
      </w:r>
    </w:p>
    <w:p w:rsidR="00000000" w:rsidDel="00000000" w:rsidP="00000000" w:rsidRDefault="00000000" w:rsidRPr="00000000" w14:paraId="00000011">
      <w:pPr>
        <w:ind w:left="720" w:firstLine="0"/>
        <w:rPr>
          <w:b w:val="1"/>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p>
    <w:p w:rsidR="00000000" w:rsidDel="00000000" w:rsidP="00000000" w:rsidRDefault="00000000" w:rsidRPr="00000000" w14:paraId="00000012">
      <w:pPr>
        <w:numPr>
          <w:ilvl w:val="0"/>
          <w:numId w:val="1"/>
        </w:numPr>
        <w:spacing w:line="240" w:lineRule="auto"/>
        <w:ind w:left="720" w:hanging="360"/>
        <w:rPr>
          <w:b w:val="1"/>
        </w:rPr>
      </w:pPr>
      <w:r w:rsidDel="00000000" w:rsidR="00000000" w:rsidRPr="00000000">
        <w:rPr>
          <w:b w:val="1"/>
          <w:rtl w:val="0"/>
        </w:rPr>
        <w:t xml:space="preserve">New Business:</w:t>
      </w:r>
    </w:p>
    <w:p w:rsidR="00000000" w:rsidDel="00000000" w:rsidP="00000000" w:rsidRDefault="00000000" w:rsidRPr="00000000" w14:paraId="00000013">
      <w:pPr>
        <w:numPr>
          <w:ilvl w:val="1"/>
          <w:numId w:val="1"/>
        </w:numPr>
        <w:spacing w:line="240" w:lineRule="auto"/>
        <w:ind w:left="1440" w:hanging="360"/>
        <w:rPr>
          <w:b w:val="1"/>
        </w:rPr>
      </w:pPr>
      <w:r w:rsidDel="00000000" w:rsidR="00000000" w:rsidRPr="00000000">
        <w:rPr>
          <w:b w:val="1"/>
          <w:rtl w:val="0"/>
        </w:rPr>
        <w:t xml:space="preserve">TFS Budget: </w:t>
      </w:r>
    </w:p>
    <w:p w:rsidR="00000000" w:rsidDel="00000000" w:rsidP="00000000" w:rsidRDefault="00000000" w:rsidRPr="00000000" w14:paraId="00000014">
      <w:pPr>
        <w:spacing w:line="240" w:lineRule="auto"/>
        <w:ind w:left="1440" w:firstLine="0"/>
        <w:rPr/>
      </w:pPr>
      <w:r w:rsidDel="00000000" w:rsidR="00000000" w:rsidRPr="00000000">
        <w:rPr>
          <w:rtl w:val="0"/>
        </w:rPr>
        <w:t xml:space="preserve">Documents were presented and recommended review for next meeting. Tabled.</w:t>
      </w:r>
    </w:p>
    <w:p w:rsidR="00000000" w:rsidDel="00000000" w:rsidP="00000000" w:rsidRDefault="00000000" w:rsidRPr="00000000" w14:paraId="00000015">
      <w:pPr>
        <w:numPr>
          <w:ilvl w:val="1"/>
          <w:numId w:val="1"/>
        </w:numPr>
        <w:spacing w:line="240" w:lineRule="auto"/>
        <w:ind w:left="1440" w:hanging="360"/>
        <w:rPr>
          <w:b w:val="1"/>
        </w:rPr>
      </w:pPr>
      <w:r w:rsidDel="00000000" w:rsidR="00000000" w:rsidRPr="00000000">
        <w:rPr>
          <w:b w:val="1"/>
          <w:rtl w:val="0"/>
        </w:rPr>
        <w:t xml:space="preserve">Out of District Attendance Forms:</w:t>
      </w:r>
    </w:p>
    <w:p w:rsidR="00000000" w:rsidDel="00000000" w:rsidP="00000000" w:rsidRDefault="00000000" w:rsidRPr="00000000" w14:paraId="00000016">
      <w:pPr>
        <w:spacing w:line="240" w:lineRule="auto"/>
        <w:ind w:left="1440" w:firstLine="0"/>
        <w:rPr/>
      </w:pPr>
      <w:r w:rsidDel="00000000" w:rsidR="00000000" w:rsidRPr="00000000">
        <w:rPr>
          <w:rtl w:val="0"/>
        </w:rPr>
        <w:t xml:space="preserve">Mr. Johnson provided a list of students by grade who are in the Trout Creek School District but are attending school in either Noxon or Thompson Falls. The board reviewed the list and asked the chair to sign the forms. </w:t>
      </w:r>
    </w:p>
    <w:p w:rsidR="00000000" w:rsidDel="00000000" w:rsidP="00000000" w:rsidRDefault="00000000" w:rsidRPr="00000000" w14:paraId="00000017">
      <w:pPr>
        <w:numPr>
          <w:ilvl w:val="1"/>
          <w:numId w:val="1"/>
        </w:numPr>
        <w:spacing w:line="240" w:lineRule="auto"/>
        <w:ind w:left="1440" w:hanging="360"/>
        <w:rPr>
          <w:b w:val="1"/>
        </w:rPr>
      </w:pPr>
      <w:r w:rsidDel="00000000" w:rsidR="00000000" w:rsidRPr="00000000">
        <w:rPr>
          <w:b w:val="1"/>
          <w:rtl w:val="0"/>
        </w:rPr>
        <w:t xml:space="preserve">Stipend for Basement Flooring:</w:t>
      </w:r>
    </w:p>
    <w:p w:rsidR="00000000" w:rsidDel="00000000" w:rsidP="00000000" w:rsidRDefault="00000000" w:rsidRPr="00000000" w14:paraId="00000018">
      <w:pPr>
        <w:spacing w:line="240" w:lineRule="auto"/>
        <w:ind w:left="1440" w:firstLine="0"/>
        <w:rPr/>
      </w:pPr>
      <w:r w:rsidDel="00000000" w:rsidR="00000000" w:rsidRPr="00000000">
        <w:rPr>
          <w:rtl w:val="0"/>
        </w:rPr>
        <w:t xml:space="preserve">Mrs. Pallister recommended a stipend/bonus be given for the installation of the Floor in the basement of the main building to Mr. Charles Denson III in the amount of $1,000.  </w:t>
      </w:r>
    </w:p>
    <w:p w:rsidR="00000000" w:rsidDel="00000000" w:rsidP="00000000" w:rsidRDefault="00000000" w:rsidRPr="00000000" w14:paraId="00000019">
      <w:pPr>
        <w:spacing w:line="240" w:lineRule="auto"/>
        <w:ind w:left="1440" w:firstLine="0"/>
        <w:rPr>
          <w:b w:val="1"/>
        </w:rPr>
      </w:pPr>
      <w:r w:rsidDel="00000000" w:rsidR="00000000" w:rsidRPr="00000000">
        <w:rPr>
          <w:rtl w:val="0"/>
        </w:rPr>
        <w:t xml:space="preserve">Action read to approve the stipend as recommended. By: Mr. Rasor; Motion Made By: Mrs. Nesbitt; 2</w:t>
      </w:r>
      <w:r w:rsidDel="00000000" w:rsidR="00000000" w:rsidRPr="00000000">
        <w:rPr>
          <w:vertAlign w:val="superscript"/>
          <w:rtl w:val="0"/>
        </w:rPr>
        <w:t xml:space="preserve">nd</w:t>
      </w:r>
      <w:r w:rsidDel="00000000" w:rsidR="00000000" w:rsidRPr="00000000">
        <w:rPr>
          <w:rtl w:val="0"/>
        </w:rPr>
        <w:t xml:space="preserve"> Mrs. Loyd.</w:t>
      </w:r>
      <w:r w:rsidDel="00000000" w:rsidR="00000000" w:rsidRPr="00000000">
        <w:rPr>
          <w:rtl w:val="0"/>
        </w:rPr>
      </w:r>
    </w:p>
    <w:p w:rsidR="00000000" w:rsidDel="00000000" w:rsidP="00000000" w:rsidRDefault="00000000" w:rsidRPr="00000000" w14:paraId="0000001A">
      <w:pPr>
        <w:numPr>
          <w:ilvl w:val="1"/>
          <w:numId w:val="1"/>
        </w:numPr>
        <w:spacing w:line="240" w:lineRule="auto"/>
        <w:ind w:left="1440" w:hanging="360"/>
        <w:rPr>
          <w:b w:val="1"/>
        </w:rPr>
      </w:pPr>
      <w:r w:rsidDel="00000000" w:rsidR="00000000" w:rsidRPr="00000000">
        <w:rPr>
          <w:b w:val="1"/>
          <w:rtl w:val="0"/>
        </w:rPr>
        <w:t xml:space="preserve">Wood Chips:</w:t>
      </w:r>
    </w:p>
    <w:p w:rsidR="00000000" w:rsidDel="00000000" w:rsidP="00000000" w:rsidRDefault="00000000" w:rsidRPr="00000000" w14:paraId="0000001B">
      <w:pPr>
        <w:spacing w:line="240" w:lineRule="auto"/>
        <w:ind w:left="1440" w:firstLine="0"/>
        <w:rPr/>
      </w:pPr>
      <w:r w:rsidDel="00000000" w:rsidR="00000000" w:rsidRPr="00000000">
        <w:rPr>
          <w:rtl w:val="0"/>
        </w:rPr>
        <w:t xml:space="preserve">Mrs. Pallister recommended purchase of wood chips for the playground. This action was tabled.  </w:t>
      </w:r>
    </w:p>
    <w:p w:rsidR="00000000" w:rsidDel="00000000" w:rsidP="00000000" w:rsidRDefault="00000000" w:rsidRPr="00000000" w14:paraId="0000001C">
      <w:pPr>
        <w:numPr>
          <w:ilvl w:val="1"/>
          <w:numId w:val="1"/>
        </w:numPr>
        <w:spacing w:line="240" w:lineRule="auto"/>
        <w:ind w:left="1440" w:hanging="360"/>
        <w:rPr>
          <w:b w:val="1"/>
        </w:rPr>
      </w:pPr>
      <w:r w:rsidDel="00000000" w:rsidR="00000000" w:rsidRPr="00000000">
        <w:rPr>
          <w:b w:val="1"/>
          <w:rtl w:val="0"/>
        </w:rPr>
        <w:t xml:space="preserve">Paid Lunch for Staff:</w:t>
      </w:r>
    </w:p>
    <w:p w:rsidR="00000000" w:rsidDel="00000000" w:rsidP="00000000" w:rsidRDefault="00000000" w:rsidRPr="00000000" w14:paraId="0000001D">
      <w:pPr>
        <w:spacing w:line="240" w:lineRule="auto"/>
        <w:ind w:left="1440" w:firstLine="0"/>
        <w:rPr/>
      </w:pPr>
      <w:r w:rsidDel="00000000" w:rsidR="00000000" w:rsidRPr="00000000">
        <w:rPr>
          <w:rtl w:val="0"/>
        </w:rPr>
        <w:t xml:space="preserve">Mrs. Pallister and Mr. Johnson presented a recommendation to provide free lunch for the staff for the 25-26 school year. The cost of this is estimated to be under $10,000 and will be reimbursed to the Food Service Fund in the amount of either $10,000 or any negative balance, whichever is lower, at the end of the fiscal year. </w:t>
      </w:r>
    </w:p>
    <w:p w:rsidR="00000000" w:rsidDel="00000000" w:rsidP="00000000" w:rsidRDefault="00000000" w:rsidRPr="00000000" w14:paraId="0000001E">
      <w:pPr>
        <w:spacing w:line="240" w:lineRule="auto"/>
        <w:ind w:left="1440" w:firstLine="0"/>
        <w:rPr/>
      </w:pPr>
      <w:r w:rsidDel="00000000" w:rsidR="00000000" w:rsidRPr="00000000">
        <w:rPr>
          <w:rtl w:val="0"/>
        </w:rPr>
        <w:t xml:space="preserve">Action read to approve the paid lunch for staff as recommended. By: Mr. Rasor; Motion Made By: Mrs. Nesbitt; 2</w:t>
      </w:r>
      <w:r w:rsidDel="00000000" w:rsidR="00000000" w:rsidRPr="00000000">
        <w:rPr>
          <w:vertAlign w:val="superscript"/>
          <w:rtl w:val="0"/>
        </w:rPr>
        <w:t xml:space="preserve">nd</w:t>
      </w:r>
      <w:r w:rsidDel="00000000" w:rsidR="00000000" w:rsidRPr="00000000">
        <w:rPr>
          <w:rtl w:val="0"/>
        </w:rPr>
        <w:t xml:space="preserve"> Mrs. Loyd.</w:t>
      </w:r>
    </w:p>
    <w:p w:rsidR="00000000" w:rsidDel="00000000" w:rsidP="00000000" w:rsidRDefault="00000000" w:rsidRPr="00000000" w14:paraId="0000001F">
      <w:pPr>
        <w:ind w:left="720" w:firstLine="0"/>
        <w:rPr>
          <w:b w:val="1"/>
        </w:rPr>
      </w:pPr>
      <w:r w:rsidDel="00000000" w:rsidR="00000000" w:rsidRPr="00000000">
        <w:rPr>
          <w:b w:val="1"/>
          <w:rtl w:val="0"/>
        </w:rPr>
        <w:t xml:space="preserve">On the </w:t>
      </w:r>
      <w:r w:rsidDel="00000000" w:rsidR="00000000" w:rsidRPr="00000000">
        <w:rPr>
          <w:b w:val="1"/>
          <w:rtl w:val="0"/>
        </w:rPr>
        <w:t xml:space="preserve">poll</w:t>
      </w:r>
      <w:r w:rsidDel="00000000" w:rsidR="00000000" w:rsidRPr="00000000">
        <w:rPr>
          <w:b w:val="1"/>
          <w:rtl w:val="0"/>
        </w:rPr>
        <w:t xml:space="preserve"> of the Board, the </w:t>
      </w:r>
      <w:r w:rsidDel="00000000" w:rsidR="00000000" w:rsidRPr="00000000">
        <w:rPr>
          <w:b w:val="1"/>
          <w:rtl w:val="0"/>
        </w:rPr>
        <w:t xml:space="preserve">motion carried</w:t>
      </w:r>
      <w:r w:rsidDel="00000000" w:rsidR="00000000" w:rsidRPr="00000000">
        <w:rPr>
          <w:b w:val="1"/>
          <w:rtl w:val="0"/>
        </w:rPr>
        <w:t xml:space="preserve"> unanimously.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b w:val="1"/>
        </w:rPr>
      </w:pPr>
      <w:r w:rsidDel="00000000" w:rsidR="00000000" w:rsidRPr="00000000">
        <w:rPr>
          <w:b w:val="1"/>
          <w:rtl w:val="0"/>
        </w:rPr>
        <w:t xml:space="preserve">Adjournment</w:t>
      </w:r>
      <w:r w:rsidDel="00000000" w:rsidR="00000000" w:rsidRPr="00000000">
        <w:rPr>
          <w:rtl w:val="0"/>
        </w:rPr>
        <w:t xml:space="preserve"> – Meeting was adjourned by Mr. Rasor at 6:26 p.m.</w:t>
      </w:r>
    </w:p>
    <w:p w:rsidR="00000000" w:rsidDel="00000000" w:rsidP="00000000" w:rsidRDefault="00000000" w:rsidRPr="00000000" w14:paraId="00000021">
      <w:pPr>
        <w:spacing w:line="240" w:lineRule="auto"/>
        <w:ind w:left="720" w:firstLine="0"/>
        <w:rPr/>
      </w:pPr>
      <w:r w:rsidDel="00000000" w:rsidR="00000000" w:rsidRPr="00000000">
        <w:rPr>
          <w:rtl w:val="0"/>
        </w:rPr>
      </w:r>
    </w:p>
    <w:p w:rsidR="00000000" w:rsidDel="00000000" w:rsidP="00000000" w:rsidRDefault="00000000" w:rsidRPr="00000000" w14:paraId="00000022">
      <w:pPr>
        <w:spacing w:line="240" w:lineRule="auto"/>
        <w:ind w:left="720" w:firstLine="0"/>
        <w:rPr/>
      </w:pPr>
      <w:r w:rsidDel="00000000" w:rsidR="00000000" w:rsidRPr="00000000">
        <w:rPr>
          <w:rtl w:val="0"/>
        </w:rPr>
      </w:r>
    </w:p>
    <w:p w:rsidR="00000000" w:rsidDel="00000000" w:rsidP="00000000" w:rsidRDefault="00000000" w:rsidRPr="00000000" w14:paraId="00000023">
      <w:pPr>
        <w:spacing w:line="240" w:lineRule="auto"/>
        <w:ind w:left="720" w:firstLine="0"/>
        <w:rPr/>
      </w:pPr>
      <w:r w:rsidDel="00000000" w:rsidR="00000000" w:rsidRPr="00000000">
        <w:rPr>
          <w:rtl w:val="0"/>
        </w:rPr>
        <w:t xml:space="preserve">The next</w:t>
      </w:r>
      <w:r w:rsidDel="00000000" w:rsidR="00000000" w:rsidRPr="00000000">
        <w:rPr>
          <w:rtl w:val="0"/>
        </w:rPr>
        <w:t xml:space="preserve"> Regular Board Meeting is scheduled for Tuesday, September 9, 2025.</w:t>
      </w:r>
    </w:p>
    <w:p w:rsidR="00000000" w:rsidDel="00000000" w:rsidP="00000000" w:rsidRDefault="00000000" w:rsidRPr="00000000" w14:paraId="00000024">
      <w:pPr>
        <w:spacing w:line="240" w:lineRule="auto"/>
        <w:ind w:left="720" w:firstLine="0"/>
        <w:rPr/>
      </w:pPr>
      <w:r w:rsidDel="00000000" w:rsidR="00000000" w:rsidRPr="00000000">
        <w:rPr>
          <w:rtl w:val="0"/>
        </w:rPr>
      </w:r>
    </w:p>
    <w:p w:rsidR="00000000" w:rsidDel="00000000" w:rsidP="00000000" w:rsidRDefault="00000000" w:rsidRPr="00000000" w14:paraId="00000025">
      <w:pPr>
        <w:spacing w:line="240" w:lineRule="auto"/>
        <w:ind w:left="720" w:firstLine="0"/>
        <w:rPr/>
      </w:pPr>
      <w:r w:rsidDel="00000000" w:rsidR="00000000" w:rsidRPr="00000000">
        <w:rPr>
          <w:rtl w:val="0"/>
        </w:rPr>
      </w:r>
    </w:p>
    <w:p w:rsidR="00000000" w:rsidDel="00000000" w:rsidP="00000000" w:rsidRDefault="00000000" w:rsidRPr="00000000" w14:paraId="00000026">
      <w:pPr>
        <w:spacing w:line="240" w:lineRule="auto"/>
        <w:ind w:left="720" w:firstLine="0"/>
        <w:rPr/>
      </w:pPr>
      <w:r w:rsidDel="00000000" w:rsidR="00000000" w:rsidRPr="00000000">
        <w:rPr>
          <w:rtl w:val="0"/>
        </w:rPr>
      </w:r>
    </w:p>
    <w:p w:rsidR="00000000" w:rsidDel="00000000" w:rsidP="00000000" w:rsidRDefault="00000000" w:rsidRPr="00000000" w14:paraId="00000027">
      <w:pPr>
        <w:spacing w:line="240" w:lineRule="auto"/>
        <w:ind w:left="720" w:firstLine="0"/>
        <w:rPr/>
      </w:pPr>
      <w:r w:rsidDel="00000000" w:rsidR="00000000" w:rsidRPr="00000000">
        <w:rPr>
          <w:rtl w:val="0"/>
        </w:rPr>
        <w:t xml:space="preserve">Respectfully submitted</w:t>
      </w:r>
      <w:r w:rsidDel="00000000" w:rsidR="00000000" w:rsidRPr="00000000">
        <w:rPr>
          <w:rtl w:val="0"/>
        </w:rPr>
        <w:t xml:space="preserve">,</w:t>
      </w:r>
    </w:p>
    <w:p w:rsidR="00000000" w:rsidDel="00000000" w:rsidP="00000000" w:rsidRDefault="00000000" w:rsidRPr="00000000" w14:paraId="00000028">
      <w:pPr>
        <w:widowControl w:val="0"/>
        <w:spacing w:after="240" w:before="240" w:line="240" w:lineRule="auto"/>
        <w:rPr/>
      </w:pPr>
      <w:r w:rsidDel="00000000" w:rsidR="00000000" w:rsidRPr="00000000">
        <w:rPr>
          <w:rtl w:val="0"/>
        </w:rPr>
      </w:r>
    </w:p>
    <w:p w:rsidR="00000000" w:rsidDel="00000000" w:rsidP="00000000" w:rsidRDefault="00000000" w:rsidRPr="00000000" w14:paraId="00000029">
      <w:pPr>
        <w:widowControl w:val="0"/>
        <w:spacing w:after="240" w:before="240" w:line="240" w:lineRule="auto"/>
        <w:rPr/>
      </w:pPr>
      <w:r w:rsidDel="00000000" w:rsidR="00000000" w:rsidRPr="00000000">
        <w:rPr>
          <w:rtl w:val="0"/>
        </w:rPr>
        <w:t xml:space="preserve">_______________________________________________</w:t>
      </w:r>
    </w:p>
    <w:p w:rsidR="00000000" w:rsidDel="00000000" w:rsidP="00000000" w:rsidRDefault="00000000" w:rsidRPr="00000000" w14:paraId="0000002A">
      <w:pPr>
        <w:widowControl w:val="0"/>
        <w:spacing w:line="240" w:lineRule="auto"/>
        <w:rPr/>
      </w:pPr>
      <w:r w:rsidDel="00000000" w:rsidR="00000000" w:rsidRPr="00000000">
        <w:rPr>
          <w:rtl w:val="0"/>
        </w:rPr>
        <w:t xml:space="preserve">Robert Johnson, District Clerk</w:t>
        <w:tab/>
        <w:t xml:space="preserve">              </w:t>
        <w:tab/>
        <w:t xml:space="preserve">Date</w:t>
      </w:r>
    </w:p>
    <w:p w:rsidR="00000000" w:rsidDel="00000000" w:rsidP="00000000" w:rsidRDefault="00000000" w:rsidRPr="00000000" w14:paraId="0000002B">
      <w:pPr>
        <w:spacing w:line="240" w:lineRule="auto"/>
        <w:rPr/>
      </w:pPr>
      <w:r w:rsidDel="00000000" w:rsidR="00000000" w:rsidRPr="00000000">
        <w:rPr>
          <w:rtl w:val="0"/>
        </w:rPr>
        <w:t xml:space="preserve"> </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t xml:space="preserve">Approved on ____________, 2025.</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________________________________________________</w:t>
      </w:r>
    </w:p>
    <w:p w:rsidR="00000000" w:rsidDel="00000000" w:rsidP="00000000" w:rsidRDefault="00000000" w:rsidRPr="00000000" w14:paraId="00000032">
      <w:pPr>
        <w:spacing w:line="240" w:lineRule="auto"/>
        <w:rPr/>
      </w:pPr>
      <w:r w:rsidDel="00000000" w:rsidR="00000000" w:rsidRPr="00000000">
        <w:rPr>
          <w:rtl w:val="0"/>
        </w:rPr>
        <w:t xml:space="preserve">D. Scott Rasor, Board Chair                </w:t>
        <w:tab/>
        <w:tab/>
        <w:t xml:space="preserve">Date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